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377B8F1A" w:rsidR="0047106A" w:rsidRPr="000842CA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FF0000"/>
          <w:szCs w:val="21"/>
        </w:rPr>
      </w:pPr>
      <w:r w:rsidRPr="002C338B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0842CA" w:rsidRPr="002C338B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2C338B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842CA" w:rsidRPr="002C338B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28DFD21A" w:rsidR="000B4ACC" w:rsidRPr="002C338B" w:rsidRDefault="000842CA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2C338B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2C338B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6C78D34A" w:rsidR="000B4ACC" w:rsidRPr="002C338B" w:rsidRDefault="000842CA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2C338B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2C338B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127AFEB0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127AFEB0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6A701BE1" w:rsidR="00A251A8" w:rsidRPr="000B4ACC" w:rsidRDefault="000842CA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2C338B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富津館山道路　竹岡地区道路設計検討業務</w:t>
            </w:r>
          </w:p>
        </w:tc>
      </w:tr>
      <w:tr w:rsidR="00A251A8" w14:paraId="1EE395AF" w14:textId="77777777" w:rsidTr="127AFEB0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167DB32B" w:rsidR="00A251A8" w:rsidRPr="000B4ACC" w:rsidRDefault="00A251A8" w:rsidP="127AFEB0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27AFEB0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7651296B" w:rsidRPr="127AFEB0">
              <w:rPr>
                <w:rFonts w:ascii="ＭＳ ゴシック" w:eastAsia="ＭＳ ゴシック" w:hAnsi="ＭＳ ゴシック"/>
                <w:noProof/>
              </w:rPr>
              <w:t>１</w:t>
            </w:r>
            <w:r w:rsidRPr="127AFEB0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127AFEB0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77F03CBF" w:rsidR="00A251A8" w:rsidRPr="000B4ACC" w:rsidRDefault="000B4ACC" w:rsidP="127AFEB0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127AFEB0">
              <w:rPr>
                <w:rFonts w:ascii="ＭＳ ゴシック" w:eastAsia="ＭＳ ゴシック" w:hAnsi="ＭＳ ゴシック"/>
              </w:rPr>
              <w:t xml:space="preserve">(ア) </w:t>
            </w:r>
            <w:r w:rsidR="3DD484B7" w:rsidRPr="127AFEB0">
              <w:rPr>
                <w:rFonts w:ascii="ＭＳ ゴシック" w:eastAsia="ＭＳ ゴシック" w:hAnsi="ＭＳ ゴシック"/>
              </w:rPr>
              <w:t>富津館山道路（富津竹岡～富津金谷）完成図</w:t>
            </w:r>
          </w:p>
          <w:p w14:paraId="0A82191E" w14:textId="072D01B2" w:rsidR="00A251A8" w:rsidRPr="000B4ACC" w:rsidRDefault="000B4ACC" w:rsidP="127AFEB0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127AFEB0">
              <w:rPr>
                <w:rFonts w:ascii="ＭＳ ゴシック" w:eastAsia="ＭＳ ゴシック" w:hAnsi="ＭＳ ゴシック"/>
              </w:rPr>
              <w:t xml:space="preserve">(イ) </w:t>
            </w:r>
            <w:r w:rsidR="64F1559B" w:rsidRPr="127AFEB0">
              <w:rPr>
                <w:rFonts w:ascii="ＭＳ ゴシック" w:eastAsia="ＭＳ ゴシック" w:hAnsi="ＭＳ ゴシック"/>
              </w:rPr>
              <w:t>富津館山道路 実施設計 切土法面工詳細設計報告書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1EC435A0" w:rsidR="00834E01" w:rsidRPr="00A42238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="000842CA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書、</w:t>
      </w:r>
      <w:r w:rsidR="000842CA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書及び技術提案資料作成にのみ使用し、それ以外の目的に使用いたしません。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を通常の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A42238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ません。</w:t>
      </w:r>
    </w:p>
    <w:p w14:paraId="02030128" w14:textId="4DA02FE0" w:rsidR="00834E01" w:rsidRPr="00A42238" w:rsidRDefault="000842C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書未提出の場合は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書提出期限以降１週間以内、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を辞退した場合は</w:t>
      </w:r>
      <w:r w:rsidR="00643CB2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643CB2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参加の場合は</w:t>
      </w:r>
      <w:r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書提出期限の日以降１週間以内に、本貸与品を返却書１</w:t>
      </w:r>
      <w:r w:rsidR="00524607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="00834E01" w:rsidRPr="00A42238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DD54DA4" w:rsidR="00834E01" w:rsidRPr="00A42238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</w:t>
      </w:r>
      <w:r w:rsidR="00EC608E" w:rsidRPr="00A42238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DB3848" w:rsidRPr="00A42238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0842CA" w:rsidRPr="00A42238">
        <w:rPr>
          <w:rFonts w:ascii="ＭＳ ゴシック" w:eastAsia="ＭＳ ゴシック" w:hAnsi="ＭＳ ゴシック" w:hint="eastAsia"/>
          <w:noProof/>
          <w:szCs w:val="21"/>
        </w:rPr>
        <w:t>道路設計</w:t>
      </w:r>
      <w:r w:rsidR="00DB3848" w:rsidRPr="00A42238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A42238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A42238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A16D00" w:rsidRPr="00A42238">
        <w:rPr>
          <w:rFonts w:ascii="ＭＳ ゴシック" w:eastAsia="ＭＳ ゴシック" w:hAnsi="ＭＳ ゴシック" w:hint="eastAsia"/>
          <w:noProof/>
          <w:szCs w:val="21"/>
        </w:rPr>
        <w:t>7・8</w:t>
      </w:r>
      <w:r w:rsidR="0062694F" w:rsidRPr="00A42238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A42238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A42238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A42238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2CA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52E2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4F85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6D5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338B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5D5B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48F7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41F9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86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6D00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238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3CF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648"/>
    <w:rsid w:val="00DF7E40"/>
    <w:rsid w:val="00DF7E66"/>
    <w:rsid w:val="00E00903"/>
    <w:rsid w:val="00E00EA6"/>
    <w:rsid w:val="00E02749"/>
    <w:rsid w:val="00E02873"/>
    <w:rsid w:val="00E02EC8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4E3F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90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0B8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27AFEB0"/>
    <w:rsid w:val="1C703F66"/>
    <w:rsid w:val="3DD484B7"/>
    <w:rsid w:val="64F1559B"/>
    <w:rsid w:val="7651296B"/>
    <w:rsid w:val="766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2025-10-29T02:12:00Z</dcterms:created>
  <dcterms:modified xsi:type="dcterms:W3CDTF">2025-10-29T02:12:00Z</dcterms:modified>
</cp:coreProperties>
</file>